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  <w:bookmarkStart w:id="0" w:name="_GoBack"/>
      <w:bookmarkEnd w:id="0"/>
    </w:p>
    <w:p w:rsidR="0057571C" w:rsidRPr="00EF7094" w:rsidRDefault="0057571C" w:rsidP="00F0572D">
      <w:pPr>
        <w:ind w:left="5387"/>
        <w:jc w:val="right"/>
        <w:rPr>
          <w:rFonts w:ascii="Liberation Serif" w:hAnsi="Liberation Serif" w:cs="Liberation Serif"/>
          <w:sz w:val="22"/>
          <w:szCs w:val="22"/>
        </w:rPr>
      </w:pPr>
      <w:r w:rsidRPr="00EF7094">
        <w:rPr>
          <w:rFonts w:ascii="Liberation Serif" w:hAnsi="Liberation Serif" w:cs="Liberation Serif"/>
          <w:sz w:val="22"/>
          <w:szCs w:val="22"/>
        </w:rPr>
        <w:t xml:space="preserve">Приложение 2 </w:t>
      </w:r>
    </w:p>
    <w:p w:rsidR="00F0572D" w:rsidRPr="00EF7094" w:rsidRDefault="00F0572D" w:rsidP="00F0572D">
      <w:pPr>
        <w:ind w:left="5387"/>
        <w:jc w:val="right"/>
        <w:rPr>
          <w:rFonts w:ascii="Liberation Serif" w:hAnsi="Liberation Serif" w:cs="Liberation Serif"/>
          <w:sz w:val="22"/>
          <w:szCs w:val="22"/>
        </w:rPr>
      </w:pPr>
      <w:r w:rsidRPr="00EF7094">
        <w:rPr>
          <w:rFonts w:ascii="Liberation Serif" w:hAnsi="Liberation Serif" w:cs="Liberation Serif"/>
          <w:sz w:val="22"/>
          <w:szCs w:val="22"/>
        </w:rPr>
        <w:t>УТВЕРЖДЕН</w:t>
      </w:r>
    </w:p>
    <w:p w:rsidR="00F0572D" w:rsidRPr="00EF7094" w:rsidRDefault="000B6B71" w:rsidP="000B6B71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right"/>
        <w:rPr>
          <w:rFonts w:ascii="Liberation Serif" w:hAnsi="Liberation Serif" w:cs="Liberation Serif"/>
          <w:sz w:val="22"/>
          <w:szCs w:val="22"/>
        </w:rPr>
      </w:pPr>
      <w:r w:rsidRPr="00EF7094">
        <w:rPr>
          <w:rFonts w:ascii="Liberation Serif" w:hAnsi="Liberation Serif" w:cs="Liberation Serif"/>
          <w:sz w:val="22"/>
          <w:szCs w:val="22"/>
        </w:rPr>
        <w:t>Приказом от</w:t>
      </w:r>
      <w:r w:rsidR="00EF7094" w:rsidRPr="00EF7094">
        <w:rPr>
          <w:rFonts w:ascii="Liberation Serif" w:hAnsi="Liberation Serif" w:cs="Liberation Serif"/>
          <w:sz w:val="22"/>
          <w:szCs w:val="22"/>
        </w:rPr>
        <w:t xml:space="preserve"> 05.10.2020   </w:t>
      </w:r>
      <w:r w:rsidRPr="00EF7094">
        <w:rPr>
          <w:rFonts w:ascii="Liberation Serif" w:hAnsi="Liberation Serif" w:cs="Liberation Serif"/>
          <w:sz w:val="22"/>
          <w:szCs w:val="22"/>
        </w:rPr>
        <w:t>№</w:t>
      </w:r>
      <w:r w:rsidR="00EF7094" w:rsidRPr="00EF7094">
        <w:rPr>
          <w:rFonts w:ascii="Liberation Serif" w:hAnsi="Liberation Serif" w:cs="Liberation Serif"/>
          <w:sz w:val="22"/>
          <w:szCs w:val="22"/>
        </w:rPr>
        <w:t xml:space="preserve"> 24-ОД</w:t>
      </w:r>
      <w:r w:rsidRPr="00EF7094">
        <w:rPr>
          <w:rFonts w:ascii="Liberation Serif" w:hAnsi="Liberation Serif" w:cs="Liberation Serif"/>
          <w:sz w:val="22"/>
          <w:szCs w:val="22"/>
        </w:rPr>
        <w:t xml:space="preserve">    </w:t>
      </w:r>
    </w:p>
    <w:p w:rsidR="000B6B71" w:rsidRPr="00EF7094" w:rsidRDefault="00F0572D" w:rsidP="000B6B71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2"/>
          <w:szCs w:val="22"/>
        </w:rPr>
      </w:pPr>
      <w:r w:rsidRPr="00EF7094">
        <w:rPr>
          <w:rFonts w:ascii="Liberation Serif" w:hAnsi="Liberation Serif" w:cs="Liberation Serif"/>
          <w:sz w:val="22"/>
          <w:szCs w:val="22"/>
        </w:rPr>
        <w:t>«</w:t>
      </w:r>
      <w:r w:rsidR="000B6B71" w:rsidRPr="00EF7094">
        <w:rPr>
          <w:rFonts w:ascii="Liberation Serif" w:hAnsi="Liberation Serif" w:cs="Liberation Serif"/>
          <w:bCs/>
          <w:sz w:val="22"/>
          <w:szCs w:val="22"/>
        </w:rPr>
        <w:t>О создании в 2020</w:t>
      </w:r>
      <w:r w:rsidRPr="00EF7094">
        <w:rPr>
          <w:rFonts w:ascii="Liberation Serif" w:hAnsi="Liberation Serif" w:cs="Liberation Serif"/>
          <w:bCs/>
          <w:sz w:val="22"/>
          <w:szCs w:val="22"/>
        </w:rPr>
        <w:t xml:space="preserve"> году </w:t>
      </w:r>
    </w:p>
    <w:p w:rsidR="00F0572D" w:rsidRPr="00EF7094" w:rsidRDefault="00F0572D" w:rsidP="000B6B71">
      <w:pPr>
        <w:pStyle w:val="Style1"/>
        <w:widowControl/>
        <w:spacing w:line="240" w:lineRule="auto"/>
        <w:ind w:firstLine="0"/>
        <w:jc w:val="right"/>
        <w:rPr>
          <w:rFonts w:ascii="Liberation Serif" w:hAnsi="Liberation Serif" w:cs="Liberation Serif"/>
          <w:bCs/>
          <w:sz w:val="22"/>
          <w:szCs w:val="22"/>
        </w:rPr>
      </w:pPr>
      <w:r w:rsidRPr="00EF7094">
        <w:rPr>
          <w:rFonts w:ascii="Liberation Serif" w:hAnsi="Liberation Serif" w:cs="Liberation Serif"/>
          <w:bCs/>
          <w:sz w:val="22"/>
          <w:szCs w:val="22"/>
        </w:rPr>
        <w:t xml:space="preserve">на базе </w:t>
      </w:r>
      <w:r w:rsidR="000B6B71" w:rsidRPr="00EF7094">
        <w:rPr>
          <w:rFonts w:ascii="Liberation Serif" w:hAnsi="Liberation Serif" w:cs="Liberation Serif"/>
          <w:bCs/>
          <w:sz w:val="22"/>
          <w:szCs w:val="22"/>
        </w:rPr>
        <w:t xml:space="preserve">МАОУ "Петропавловская районная гимназия" </w:t>
      </w:r>
    </w:p>
    <w:p w:rsidR="00F0572D" w:rsidRPr="00EF7094" w:rsidRDefault="00F0572D" w:rsidP="000B6B71">
      <w:pPr>
        <w:ind w:left="3828" w:hanging="3545"/>
        <w:jc w:val="right"/>
        <w:rPr>
          <w:rFonts w:ascii="Liberation Serif" w:hAnsi="Liberation Serif" w:cs="Liberation Serif"/>
          <w:sz w:val="22"/>
          <w:szCs w:val="22"/>
        </w:rPr>
      </w:pPr>
      <w:r w:rsidRPr="00EF7094">
        <w:rPr>
          <w:rFonts w:ascii="Liberation Serif" w:hAnsi="Liberation Serif" w:cs="Liberation Serif"/>
          <w:bCs/>
          <w:sz w:val="22"/>
          <w:szCs w:val="22"/>
        </w:rPr>
        <w:t xml:space="preserve">                                                       центра образования цифрового и гуманитарного профилей «Точка роста</w:t>
      </w:r>
      <w:r w:rsidRPr="00EF7094">
        <w:rPr>
          <w:rFonts w:ascii="Liberation Serif" w:hAnsi="Liberation Serif" w:cs="Liberation Serif"/>
          <w:sz w:val="22"/>
          <w:szCs w:val="22"/>
        </w:rPr>
        <w:t>»</w:t>
      </w:r>
    </w:p>
    <w:p w:rsidR="00F0572D" w:rsidRDefault="00F0572D" w:rsidP="00F0572D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F0572D" w:rsidRPr="000B6B71" w:rsidRDefault="00F0572D" w:rsidP="000B6B7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color w:val="000000"/>
          <w:sz w:val="26"/>
          <w:szCs w:val="26"/>
        </w:rPr>
      </w:pPr>
      <w:r w:rsidRPr="000B6B71">
        <w:rPr>
          <w:color w:val="000000"/>
          <w:sz w:val="26"/>
          <w:szCs w:val="26"/>
        </w:rPr>
        <w:t>ПЕРЕЧЕНЬ</w:t>
      </w:r>
    </w:p>
    <w:p w:rsidR="00F0572D" w:rsidRPr="000B6B71" w:rsidRDefault="00F0572D" w:rsidP="000B6B7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color w:val="000000"/>
          <w:sz w:val="26"/>
          <w:szCs w:val="26"/>
        </w:rPr>
      </w:pPr>
    </w:p>
    <w:p w:rsidR="00F0572D" w:rsidRPr="000B6B71" w:rsidRDefault="00F0572D" w:rsidP="000B6B71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6"/>
          <w:szCs w:val="26"/>
        </w:rPr>
      </w:pPr>
      <w:r w:rsidRPr="000B6B71">
        <w:rPr>
          <w:color w:val="000000"/>
          <w:sz w:val="26"/>
          <w:szCs w:val="26"/>
        </w:rPr>
        <w:t xml:space="preserve"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на базе </w:t>
      </w:r>
      <w:r w:rsidR="000B6B71" w:rsidRPr="000B6B71">
        <w:rPr>
          <w:color w:val="000000"/>
          <w:sz w:val="26"/>
          <w:szCs w:val="26"/>
        </w:rPr>
        <w:t xml:space="preserve">МАОУ "ПРГ" </w:t>
      </w:r>
      <w:r w:rsidRPr="000B6B71">
        <w:rPr>
          <w:color w:val="000000"/>
          <w:sz w:val="26"/>
          <w:szCs w:val="26"/>
        </w:rPr>
        <w:t>в рамках федерального проекта «Современная школа» национального проекта «Образование»</w:t>
      </w:r>
    </w:p>
    <w:p w:rsidR="00F0572D" w:rsidRPr="00A87B5F" w:rsidRDefault="00F0572D" w:rsidP="00F0572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both"/>
        <w:rPr>
          <w:sz w:val="26"/>
          <w:szCs w:val="26"/>
        </w:rPr>
      </w:pP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 xml:space="preserve">2. Реализация </w:t>
      </w:r>
      <w:proofErr w:type="spellStart"/>
      <w:r w:rsidRPr="00A87B5F">
        <w:rPr>
          <w:rFonts w:eastAsiaTheme="minorHAnsi"/>
          <w:sz w:val="26"/>
          <w:szCs w:val="26"/>
          <w:lang w:eastAsia="en-US"/>
        </w:rPr>
        <w:t>разноуровневых</w:t>
      </w:r>
      <w:proofErr w:type="spellEnd"/>
      <w:r w:rsidRPr="00A87B5F">
        <w:rPr>
          <w:rFonts w:eastAsiaTheme="minorHAnsi"/>
          <w:sz w:val="26"/>
          <w:szCs w:val="26"/>
          <w:lang w:eastAsia="en-US"/>
        </w:rPr>
        <w:t xml:space="preserve"> дополнительных общеобразовательных программ</w:t>
      </w:r>
      <w:r w:rsidR="000B6B71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цифрового, естественнонаучного, технического и гуманитарного профилей, а также иных</w:t>
      </w:r>
      <w:r w:rsidR="000B6B71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программ в рамках внеурочной деятельности обучающихся.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 xml:space="preserve">4. Внедрение сетевых форм реализации программ </w:t>
      </w:r>
      <w:proofErr w:type="gramStart"/>
      <w:r w:rsidRPr="00A87B5F">
        <w:rPr>
          <w:rFonts w:eastAsiaTheme="minorHAnsi"/>
          <w:sz w:val="26"/>
          <w:szCs w:val="26"/>
          <w:lang w:eastAsia="en-US"/>
        </w:rPr>
        <w:t>дополнительного</w:t>
      </w:r>
      <w:proofErr w:type="gramEnd"/>
      <w:r w:rsidRPr="00A87B5F">
        <w:rPr>
          <w:rFonts w:eastAsiaTheme="minorHAnsi"/>
          <w:sz w:val="26"/>
          <w:szCs w:val="26"/>
          <w:lang w:eastAsia="en-US"/>
        </w:rPr>
        <w:t xml:space="preserve">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5. Организация внеурочной деятельности в каникулярный период, разработка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соответствующих образовательных программ, в том числе для пришкольных лагерей.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6. Содействие развитию шахматного образования.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7. Вовлечение обучающихся и педагогов в проектную деятельность.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8. Обеспечение реализации мер по непрерывному развитию педагогических и</w:t>
      </w:r>
    </w:p>
    <w:p w:rsidR="00F0572D" w:rsidRPr="00A87B5F" w:rsidRDefault="00F0572D" w:rsidP="00F057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87B5F">
        <w:rPr>
          <w:rFonts w:eastAsiaTheme="minorHAnsi"/>
          <w:sz w:val="26"/>
          <w:szCs w:val="26"/>
          <w:lang w:eastAsia="en-US"/>
        </w:rPr>
        <w:t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9. Реализация мероприятий по информированию и просвещению населения в области</w:t>
      </w:r>
      <w:r w:rsidR="000B6B71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цифровых и гуманитарных компетенций.</w:t>
      </w:r>
    </w:p>
    <w:p w:rsidR="00F0572D" w:rsidRPr="00A87B5F" w:rsidRDefault="00F0572D" w:rsidP="00F057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87B5F">
        <w:rPr>
          <w:rFonts w:eastAsiaTheme="minorHAnsi"/>
          <w:sz w:val="26"/>
          <w:szCs w:val="26"/>
          <w:lang w:eastAsia="en-US"/>
        </w:rPr>
        <w:t>10. Информационное сопровождение учебно-воспитательной деятельности Центра</w:t>
      </w:r>
      <w:proofErr w:type="gramStart"/>
      <w:r w:rsidRPr="00A87B5F">
        <w:rPr>
          <w:rFonts w:eastAsiaTheme="minorHAnsi"/>
          <w:sz w:val="26"/>
          <w:szCs w:val="26"/>
          <w:lang w:eastAsia="en-US"/>
        </w:rPr>
        <w:t>,с</w:t>
      </w:r>
      <w:proofErr w:type="gramEnd"/>
      <w:r w:rsidRPr="00A87B5F">
        <w:rPr>
          <w:rFonts w:eastAsiaTheme="minorHAnsi"/>
          <w:sz w:val="26"/>
          <w:szCs w:val="26"/>
          <w:lang w:eastAsia="en-US"/>
        </w:rPr>
        <w:t>истемы внеурочных мероприятий с совместным участием детей, педагогов, родительской</w:t>
      </w:r>
      <w:r w:rsidR="000B6B71">
        <w:rPr>
          <w:rFonts w:eastAsiaTheme="minorHAnsi"/>
          <w:sz w:val="26"/>
          <w:szCs w:val="26"/>
          <w:lang w:eastAsia="en-US"/>
        </w:rPr>
        <w:t xml:space="preserve"> </w:t>
      </w:r>
      <w:r w:rsidRPr="00A87B5F">
        <w:rPr>
          <w:rFonts w:eastAsiaTheme="minorHAnsi"/>
          <w:sz w:val="26"/>
          <w:szCs w:val="26"/>
          <w:lang w:eastAsia="en-US"/>
        </w:rPr>
        <w:t>общественности, в том числе на сайте образовательной организации и иных информационных ресурсах.</w:t>
      </w:r>
    </w:p>
    <w:p w:rsidR="00D121B7" w:rsidRDefault="00F0572D" w:rsidP="00F0572D">
      <w:pPr>
        <w:autoSpaceDE w:val="0"/>
        <w:autoSpaceDN w:val="0"/>
        <w:adjustRightInd w:val="0"/>
        <w:ind w:firstLine="426"/>
        <w:jc w:val="both"/>
      </w:pPr>
      <w:r w:rsidRPr="00A87B5F">
        <w:rPr>
          <w:rFonts w:eastAsiaTheme="minorHAnsi"/>
          <w:sz w:val="26"/>
          <w:szCs w:val="26"/>
          <w:lang w:eastAsia="en-US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sectPr w:rsidR="00D121B7" w:rsidSect="00F0572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2D"/>
    <w:rsid w:val="00015AA9"/>
    <w:rsid w:val="000B6B71"/>
    <w:rsid w:val="0057571C"/>
    <w:rsid w:val="009C49B4"/>
    <w:rsid w:val="00A05F79"/>
    <w:rsid w:val="00A41293"/>
    <w:rsid w:val="00D121B7"/>
    <w:rsid w:val="00EF7094"/>
    <w:rsid w:val="00F0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572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dcterms:created xsi:type="dcterms:W3CDTF">2020-10-16T02:06:00Z</dcterms:created>
  <dcterms:modified xsi:type="dcterms:W3CDTF">2021-03-12T09:49:00Z</dcterms:modified>
</cp:coreProperties>
</file>